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4961ED">
        <w:rPr>
          <w:rFonts w:ascii="Arial" w:hAnsi="Arial" w:cs="Arial"/>
          <w:b/>
          <w:sz w:val="28"/>
          <w:szCs w:val="28"/>
        </w:rPr>
        <w:t>17</w:t>
      </w:r>
      <w:r>
        <w:rPr>
          <w:rFonts w:ascii="Arial" w:hAnsi="Arial" w:cs="Arial"/>
          <w:b/>
          <w:sz w:val="28"/>
          <w:szCs w:val="28"/>
        </w:rPr>
        <w:t>/202</w:t>
      </w:r>
      <w:r w:rsidR="000960DF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7C1683">
        <w:rPr>
          <w:rFonts w:ascii="Arial" w:hAnsi="Arial" w:cs="Arial"/>
        </w:rPr>
        <w:t>Silvio Martins de Oliveira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791132" w:rsidRDefault="00A57D60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  <w:r w:rsidRPr="00A57D60">
        <w:rPr>
          <w:rFonts w:ascii="Arial" w:hAnsi="Arial" w:cs="Arial"/>
          <w:color w:val="000000"/>
          <w:shd w:val="clear" w:color="auto" w:fill="FFFFFF"/>
        </w:rPr>
        <w:t xml:space="preserve">Que, </w:t>
      </w:r>
      <w:r w:rsidR="00954EF2">
        <w:rPr>
          <w:rFonts w:ascii="Arial" w:hAnsi="Arial" w:cs="Arial"/>
          <w:color w:val="000000"/>
          <w:shd w:val="clear" w:color="auto" w:fill="FFFFFF"/>
        </w:rPr>
        <w:t>o Executivo Municipal</w:t>
      </w:r>
      <w:r w:rsidR="00791132">
        <w:rPr>
          <w:rFonts w:ascii="Arial" w:hAnsi="Arial" w:cs="Arial"/>
          <w:color w:val="000000"/>
          <w:shd w:val="clear" w:color="auto" w:fill="FFFFFF"/>
        </w:rPr>
        <w:t xml:space="preserve"> determine ao setor competente que faça melhorias </w:t>
      </w:r>
      <w:r w:rsidR="004961ED">
        <w:rPr>
          <w:rFonts w:ascii="Arial" w:hAnsi="Arial" w:cs="Arial"/>
          <w:color w:val="000000"/>
          <w:shd w:val="clear" w:color="auto" w:fill="FFFFFF"/>
        </w:rPr>
        <w:t xml:space="preserve">na via de acesso para as residências do Sr. Zé Roxinho, </w:t>
      </w:r>
      <w:proofErr w:type="spellStart"/>
      <w:r w:rsidR="004961ED">
        <w:rPr>
          <w:rFonts w:ascii="Arial" w:hAnsi="Arial" w:cs="Arial"/>
          <w:color w:val="000000"/>
          <w:shd w:val="clear" w:color="auto" w:fill="FFFFFF"/>
        </w:rPr>
        <w:t>Zué</w:t>
      </w:r>
      <w:proofErr w:type="spellEnd"/>
      <w:r w:rsidR="004961ED">
        <w:rPr>
          <w:rFonts w:ascii="Arial" w:hAnsi="Arial" w:cs="Arial"/>
          <w:color w:val="000000"/>
          <w:shd w:val="clear" w:color="auto" w:fill="FFFFFF"/>
        </w:rPr>
        <w:t>, Purga e João Branco</w:t>
      </w:r>
      <w:r w:rsidR="00791132">
        <w:rPr>
          <w:rFonts w:ascii="Arial" w:hAnsi="Arial" w:cs="Arial"/>
          <w:color w:val="000000"/>
          <w:shd w:val="clear" w:color="auto" w:fill="FFFFFF"/>
        </w:rPr>
        <w:t>.</w:t>
      </w:r>
      <w:r w:rsidR="004961ED">
        <w:rPr>
          <w:rFonts w:ascii="Arial" w:hAnsi="Arial" w:cs="Arial"/>
          <w:color w:val="000000"/>
          <w:shd w:val="clear" w:color="auto" w:fill="FFFFFF"/>
        </w:rPr>
        <w:t xml:space="preserve"> Essa via se encontra em péssimas condições, sendo </w:t>
      </w:r>
      <w:proofErr w:type="gramStart"/>
      <w:r w:rsidR="004961ED">
        <w:rPr>
          <w:rFonts w:ascii="Arial" w:hAnsi="Arial" w:cs="Arial"/>
          <w:color w:val="000000"/>
          <w:shd w:val="clear" w:color="auto" w:fill="FFFFFF"/>
        </w:rPr>
        <w:t>necessário manutenção</w:t>
      </w:r>
      <w:proofErr w:type="gramEnd"/>
      <w:r w:rsidR="004961ED">
        <w:rPr>
          <w:rFonts w:ascii="Arial" w:hAnsi="Arial" w:cs="Arial"/>
          <w:color w:val="000000"/>
          <w:shd w:val="clear" w:color="auto" w:fill="FFFFFF"/>
        </w:rPr>
        <w:t xml:space="preserve"> com maquina e também passar o rolo, dando condições de trafego para os moradores do local,</w:t>
      </w:r>
    </w:p>
    <w:p w:rsidR="00A57D60" w:rsidRPr="00A57D60" w:rsidRDefault="00791132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A57D60">
        <w:rPr>
          <w:rFonts w:ascii="Arial" w:hAnsi="Arial" w:cs="Arial"/>
        </w:rPr>
        <w:t xml:space="preserve"> </w:t>
      </w:r>
    </w:p>
    <w:p w:rsidR="00DB3140" w:rsidRDefault="00DB3140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 </w:t>
      </w:r>
      <w:r w:rsidR="006525CE">
        <w:rPr>
          <w:rFonts w:ascii="Arial" w:hAnsi="Arial" w:cs="Arial"/>
        </w:rPr>
        <w:t>2</w:t>
      </w:r>
      <w:r w:rsidR="004961ED">
        <w:rPr>
          <w:rFonts w:ascii="Arial" w:hAnsi="Arial" w:cs="Arial"/>
        </w:rPr>
        <w:t>9</w:t>
      </w:r>
      <w:r w:rsidR="002B1EAC">
        <w:rPr>
          <w:rFonts w:ascii="Arial" w:hAnsi="Arial" w:cs="Arial"/>
        </w:rPr>
        <w:t xml:space="preserve"> de </w:t>
      </w:r>
      <w:r w:rsidR="004961ED">
        <w:rPr>
          <w:rFonts w:ascii="Arial" w:hAnsi="Arial" w:cs="Arial"/>
        </w:rPr>
        <w:t>Abril</w:t>
      </w:r>
      <w:bookmarkStart w:id="0" w:name="_GoBack"/>
      <w:bookmarkEnd w:id="0"/>
      <w:r w:rsidR="00BE7CED">
        <w:rPr>
          <w:rFonts w:ascii="Arial" w:hAnsi="Arial" w:cs="Arial"/>
        </w:rPr>
        <w:t xml:space="preserve"> </w:t>
      </w:r>
      <w:r w:rsidR="002B1EAC">
        <w:rPr>
          <w:rFonts w:ascii="Arial" w:hAnsi="Arial" w:cs="Arial"/>
        </w:rPr>
        <w:t xml:space="preserve"> de 202</w:t>
      </w:r>
      <w:r w:rsidR="000960DF">
        <w:rPr>
          <w:rFonts w:ascii="Arial" w:hAnsi="Arial" w:cs="Arial"/>
        </w:rPr>
        <w:t>4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57D60" w:rsidRDefault="00A57D6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7C168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SILVIO MARTINS DE OLIVEIRA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01" w:rsidRDefault="007A7E01" w:rsidP="00C70AA8">
      <w:r>
        <w:separator/>
      </w:r>
    </w:p>
  </w:endnote>
  <w:endnote w:type="continuationSeparator" w:id="0">
    <w:p w:rsidR="007A7E01" w:rsidRDefault="007A7E01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01" w:rsidRDefault="007A7E01" w:rsidP="00C70AA8">
      <w:r>
        <w:separator/>
      </w:r>
    </w:p>
  </w:footnote>
  <w:footnote w:type="continuationSeparator" w:id="0">
    <w:p w:rsidR="007A7E01" w:rsidRDefault="007A7E01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0960DF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7A7E01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7A7E01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7590454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596962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7A7E01" w:rsidP="001B408D"/>
  <w:p w:rsidR="001B408D" w:rsidRPr="004B3B71" w:rsidRDefault="007A7E01" w:rsidP="001B408D"/>
  <w:p w:rsidR="001B408D" w:rsidRPr="004B3B71" w:rsidRDefault="007A7E01" w:rsidP="001B408D"/>
  <w:p w:rsidR="001B408D" w:rsidRPr="004B3B71" w:rsidRDefault="007A7E01" w:rsidP="001B408D"/>
  <w:p w:rsidR="001B408D" w:rsidRPr="004B3B71" w:rsidRDefault="007A7E01" w:rsidP="001B408D"/>
  <w:p w:rsidR="001B408D" w:rsidRPr="004B3B71" w:rsidRDefault="007A7E01" w:rsidP="001B408D"/>
  <w:p w:rsidR="001B408D" w:rsidRPr="00B40DD4" w:rsidRDefault="000960DF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7A7E01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5A2AE9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960DF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C011D"/>
    <w:rsid w:val="003C2967"/>
    <w:rsid w:val="003D01EF"/>
    <w:rsid w:val="003D11CA"/>
    <w:rsid w:val="003D2965"/>
    <w:rsid w:val="003D37D5"/>
    <w:rsid w:val="003E5941"/>
    <w:rsid w:val="003F533E"/>
    <w:rsid w:val="004048AD"/>
    <w:rsid w:val="00426809"/>
    <w:rsid w:val="00426971"/>
    <w:rsid w:val="004336AB"/>
    <w:rsid w:val="00443397"/>
    <w:rsid w:val="00447275"/>
    <w:rsid w:val="00453EC0"/>
    <w:rsid w:val="00476218"/>
    <w:rsid w:val="00491DF4"/>
    <w:rsid w:val="004942EF"/>
    <w:rsid w:val="004961ED"/>
    <w:rsid w:val="004A15DC"/>
    <w:rsid w:val="004B6EFA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8388B"/>
    <w:rsid w:val="00584505"/>
    <w:rsid w:val="005A2AE9"/>
    <w:rsid w:val="005C4CF0"/>
    <w:rsid w:val="00616FAF"/>
    <w:rsid w:val="0062451A"/>
    <w:rsid w:val="006525CE"/>
    <w:rsid w:val="00676D63"/>
    <w:rsid w:val="006A4A66"/>
    <w:rsid w:val="006A630E"/>
    <w:rsid w:val="006B5C3F"/>
    <w:rsid w:val="006D0C6E"/>
    <w:rsid w:val="006D4911"/>
    <w:rsid w:val="006E0A96"/>
    <w:rsid w:val="007020EA"/>
    <w:rsid w:val="00712F4C"/>
    <w:rsid w:val="007256B7"/>
    <w:rsid w:val="00733D7D"/>
    <w:rsid w:val="007644D7"/>
    <w:rsid w:val="00791132"/>
    <w:rsid w:val="00794B77"/>
    <w:rsid w:val="00797BA0"/>
    <w:rsid w:val="007A7E01"/>
    <w:rsid w:val="007C1683"/>
    <w:rsid w:val="007D2A67"/>
    <w:rsid w:val="007F6FBC"/>
    <w:rsid w:val="00810077"/>
    <w:rsid w:val="00812B96"/>
    <w:rsid w:val="008525FF"/>
    <w:rsid w:val="00867173"/>
    <w:rsid w:val="00873C53"/>
    <w:rsid w:val="00885A7F"/>
    <w:rsid w:val="00893915"/>
    <w:rsid w:val="008973A8"/>
    <w:rsid w:val="008F5C74"/>
    <w:rsid w:val="0090462F"/>
    <w:rsid w:val="00954EF2"/>
    <w:rsid w:val="009837C2"/>
    <w:rsid w:val="00985E4B"/>
    <w:rsid w:val="009932DD"/>
    <w:rsid w:val="009A7B31"/>
    <w:rsid w:val="009D1198"/>
    <w:rsid w:val="009F79E2"/>
    <w:rsid w:val="00A13EC1"/>
    <w:rsid w:val="00A155E1"/>
    <w:rsid w:val="00A25DC6"/>
    <w:rsid w:val="00A25DC9"/>
    <w:rsid w:val="00A32DF2"/>
    <w:rsid w:val="00A57D60"/>
    <w:rsid w:val="00A90AFD"/>
    <w:rsid w:val="00A9700A"/>
    <w:rsid w:val="00A97BF2"/>
    <w:rsid w:val="00AA3AD0"/>
    <w:rsid w:val="00AB19FC"/>
    <w:rsid w:val="00AF2E54"/>
    <w:rsid w:val="00B00290"/>
    <w:rsid w:val="00B04CF6"/>
    <w:rsid w:val="00B171FF"/>
    <w:rsid w:val="00B77FF7"/>
    <w:rsid w:val="00BB1C96"/>
    <w:rsid w:val="00BC47FC"/>
    <w:rsid w:val="00BE7CED"/>
    <w:rsid w:val="00BF53C3"/>
    <w:rsid w:val="00C23F90"/>
    <w:rsid w:val="00C47613"/>
    <w:rsid w:val="00C70AA8"/>
    <w:rsid w:val="00C718FA"/>
    <w:rsid w:val="00CA67F3"/>
    <w:rsid w:val="00CD3032"/>
    <w:rsid w:val="00CF3E64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77A29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E114-8347-4FFD-9197-26868525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2024-03-25T11:54:00Z</cp:lastPrinted>
  <dcterms:created xsi:type="dcterms:W3CDTF">2024-04-29T17:03:00Z</dcterms:created>
  <dcterms:modified xsi:type="dcterms:W3CDTF">2024-04-29T17:03:00Z</dcterms:modified>
</cp:coreProperties>
</file>